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B3" w:rsidRPr="00F37E53" w:rsidRDefault="00C317B3" w:rsidP="00C317B3">
      <w:pPr>
        <w:pStyle w:val="Glava"/>
        <w:tabs>
          <w:tab w:val="clear" w:pos="4536"/>
          <w:tab w:val="center" w:pos="5040"/>
        </w:tabs>
        <w:spacing w:line="288" w:lineRule="auto"/>
        <w:rPr>
          <w:rFonts w:ascii="Verdana" w:hAnsi="Verdana"/>
        </w:rPr>
      </w:pPr>
      <w:r w:rsidRPr="00F37E53">
        <w:rPr>
          <w:noProof/>
        </w:rPr>
        <w:drawing>
          <wp:anchor distT="0" distB="0" distL="114300" distR="114300" simplePos="0" relativeHeight="251660800" behindDoc="1" locked="0" layoutInCell="1" allowOverlap="1" wp14:anchorId="40251481" wp14:editId="69906883">
            <wp:simplePos x="0" y="0"/>
            <wp:positionH relativeFrom="column">
              <wp:posOffset>147955</wp:posOffset>
            </wp:positionH>
            <wp:positionV relativeFrom="paragraph">
              <wp:posOffset>-605155</wp:posOffset>
            </wp:positionV>
            <wp:extent cx="1333500" cy="1216660"/>
            <wp:effectExtent l="0" t="0" r="0" b="2540"/>
            <wp:wrapNone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E53">
        <w:rPr>
          <w:i/>
          <w:noProof/>
        </w:rPr>
        <w:drawing>
          <wp:anchor distT="0" distB="0" distL="114300" distR="114300" simplePos="0" relativeHeight="251661824" behindDoc="1" locked="0" layoutInCell="1" allowOverlap="1" wp14:anchorId="098EDBB4" wp14:editId="488F3AF8">
            <wp:simplePos x="0" y="0"/>
            <wp:positionH relativeFrom="column">
              <wp:posOffset>2805430</wp:posOffset>
            </wp:positionH>
            <wp:positionV relativeFrom="paragraph">
              <wp:posOffset>-268605</wp:posOffset>
            </wp:positionV>
            <wp:extent cx="2486025" cy="390525"/>
            <wp:effectExtent l="0" t="0" r="9525" b="9525"/>
            <wp:wrapNone/>
            <wp:docPr id="2" name="Slika 2" descr="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lturna š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E5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9D606DF" wp14:editId="62D27D7D">
                <wp:simplePos x="0" y="0"/>
                <wp:positionH relativeFrom="column">
                  <wp:posOffset>2224405</wp:posOffset>
                </wp:positionH>
                <wp:positionV relativeFrom="paragraph">
                  <wp:posOffset>123190</wp:posOffset>
                </wp:positionV>
                <wp:extent cx="3981450" cy="619125"/>
                <wp:effectExtent l="0" t="0" r="0" b="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7B3" w:rsidRPr="00C317B3" w:rsidRDefault="00C317B3" w:rsidP="00C317B3">
                            <w:pPr>
                              <w:pStyle w:val="Glava"/>
                              <w:tabs>
                                <w:tab w:val="clear" w:pos="4536"/>
                                <w:tab w:val="center" w:pos="5040"/>
                              </w:tabs>
                              <w:spacing w:line="288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C317B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Brezno 78, 2363 Podvelka, tel.: 02/88 79 700, </w:t>
                            </w:r>
                            <w:proofErr w:type="spellStart"/>
                            <w:r w:rsidRPr="00C317B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C317B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.: 02/88 79 715 </w:t>
                            </w:r>
                          </w:p>
                          <w:p w:rsidR="00C317B3" w:rsidRPr="00C317B3" w:rsidRDefault="00C317B3" w:rsidP="00C317B3">
                            <w:pPr>
                              <w:spacing w:after="200" w:line="276" w:lineRule="auto"/>
                              <w:rPr>
                                <w:rFonts w:ascii="Verdana" w:hAnsi="Verdana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proofErr w:type="spellStart"/>
                            <w:r w:rsidRPr="00C317B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email</w:t>
                            </w:r>
                            <w:proofErr w:type="spellEnd"/>
                            <w:r w:rsidRPr="00C317B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8" w:history="1">
                              <w:r w:rsidRPr="00C317B3">
                                <w:rPr>
                                  <w:rStyle w:val="Hiperpovezava"/>
                                  <w:rFonts w:ascii="Verdana" w:hAnsi="Verdana"/>
                                  <w:sz w:val="16"/>
                                  <w:szCs w:val="16"/>
                                </w:rPr>
                                <w:t>os.brezno-podvelka@guest.arnes</w:t>
                              </w:r>
                            </w:hyperlink>
                            <w:r w:rsidRPr="00C317B3">
                              <w:rPr>
                                <w:rFonts w:ascii="Verdana" w:hAnsi="Verdana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.si</w:t>
                            </w:r>
                            <w:r w:rsidRPr="00C317B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ID za DDV: SI42630142</w:t>
                            </w:r>
                          </w:p>
                          <w:p w:rsidR="00C317B3" w:rsidRDefault="00C31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606DF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175.15pt;margin-top:9.7pt;width:313.5pt;height:48.75pt;z-index:-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" filled="f" stroked="f" strokeweight=".5pt">
                <v:textbox>
                  <w:txbxContent>
                    <w:p w:rsidR="00C317B3" w:rsidRPr="00C317B3" w:rsidRDefault="00C317B3" w:rsidP="00C317B3">
                      <w:pPr>
                        <w:pStyle w:val="Glava"/>
                        <w:tabs>
                          <w:tab w:val="clear" w:pos="4536"/>
                          <w:tab w:val="center" w:pos="5040"/>
                        </w:tabs>
                        <w:spacing w:line="288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C317B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Brezno 78, 2363 Podvelka, tel.: 02/88 79 700, </w:t>
                      </w:r>
                      <w:proofErr w:type="spellStart"/>
                      <w:r w:rsidRPr="00C317B3">
                        <w:rPr>
                          <w:rFonts w:ascii="Verdana" w:hAnsi="Verdana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C317B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.: 02/88 79 715 </w:t>
                      </w:r>
                    </w:p>
                    <w:p w:rsidR="00C317B3" w:rsidRPr="00C317B3" w:rsidRDefault="00C317B3" w:rsidP="00C317B3">
                      <w:pPr>
                        <w:spacing w:after="200" w:line="276" w:lineRule="auto"/>
                        <w:rPr>
                          <w:rFonts w:ascii="Verdana" w:hAnsi="Verdana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proofErr w:type="spellStart"/>
                      <w:r w:rsidRPr="00C317B3">
                        <w:rPr>
                          <w:rFonts w:ascii="Verdana" w:hAnsi="Verdana"/>
                          <w:sz w:val="16"/>
                          <w:szCs w:val="16"/>
                        </w:rPr>
                        <w:t>email</w:t>
                      </w:r>
                      <w:proofErr w:type="spellEnd"/>
                      <w:r w:rsidRPr="00C317B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: </w:t>
                      </w:r>
                      <w:hyperlink r:id="rId9" w:history="1">
                        <w:r w:rsidRPr="00C317B3">
                          <w:rPr>
                            <w:rStyle w:val="Hiperpovezava"/>
                            <w:rFonts w:ascii="Verdana" w:hAnsi="Verdana"/>
                            <w:sz w:val="16"/>
                            <w:szCs w:val="16"/>
                          </w:rPr>
                          <w:t>os.brezno-podvelka@guest.arnes</w:t>
                        </w:r>
                      </w:hyperlink>
                      <w:r w:rsidRPr="00C317B3">
                        <w:rPr>
                          <w:rFonts w:ascii="Verdana" w:hAnsi="Verdana"/>
                          <w:color w:val="0000FF"/>
                          <w:sz w:val="16"/>
                          <w:szCs w:val="16"/>
                          <w:u w:val="single"/>
                        </w:rPr>
                        <w:t>.si</w:t>
                      </w:r>
                      <w:r w:rsidRPr="00C317B3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ID za DDV: SI42630142</w:t>
                      </w:r>
                    </w:p>
                    <w:p w:rsidR="00C317B3" w:rsidRDefault="00C317B3"/>
                  </w:txbxContent>
                </v:textbox>
              </v:shape>
            </w:pict>
          </mc:Fallback>
        </mc:AlternateContent>
      </w:r>
      <w:r w:rsidRPr="00F37E53">
        <w:rPr>
          <w:rFonts w:ascii="Verdana" w:hAnsi="Verdana"/>
        </w:rPr>
        <w:t xml:space="preserve">             </w:t>
      </w:r>
    </w:p>
    <w:p w:rsidR="00C317B3" w:rsidRPr="00F37E53" w:rsidRDefault="00C317B3" w:rsidP="00C317B3">
      <w:pPr>
        <w:pStyle w:val="Glava"/>
        <w:tabs>
          <w:tab w:val="clear" w:pos="4536"/>
          <w:tab w:val="center" w:pos="5040"/>
        </w:tabs>
        <w:spacing w:line="288" w:lineRule="auto"/>
        <w:rPr>
          <w:rFonts w:ascii="Verdana" w:hAnsi="Verdana"/>
        </w:rPr>
      </w:pPr>
    </w:p>
    <w:p w:rsidR="00C317B3" w:rsidRPr="00F37E53" w:rsidRDefault="00C317B3" w:rsidP="00C317B3">
      <w:pPr>
        <w:pStyle w:val="Glava"/>
        <w:tabs>
          <w:tab w:val="clear" w:pos="4536"/>
          <w:tab w:val="center" w:pos="5040"/>
        </w:tabs>
        <w:spacing w:line="288" w:lineRule="auto"/>
        <w:rPr>
          <w:rFonts w:ascii="Verdana" w:hAnsi="Verdana"/>
        </w:rPr>
      </w:pPr>
    </w:p>
    <w:p w:rsidR="00C317B3" w:rsidRPr="00F37E53" w:rsidRDefault="00C317B3" w:rsidP="00C317B3">
      <w:pPr>
        <w:pStyle w:val="Glava"/>
        <w:tabs>
          <w:tab w:val="clear" w:pos="4536"/>
          <w:tab w:val="center" w:pos="5040"/>
        </w:tabs>
        <w:spacing w:line="288" w:lineRule="auto"/>
        <w:rPr>
          <w:rFonts w:ascii="Verdana" w:hAnsi="Verdana"/>
        </w:rPr>
      </w:pPr>
    </w:p>
    <w:p w:rsidR="00C317B3" w:rsidRPr="00F37E53" w:rsidRDefault="00C317B3" w:rsidP="00C317B3">
      <w:pPr>
        <w:pStyle w:val="Glava"/>
        <w:tabs>
          <w:tab w:val="clear" w:pos="4536"/>
          <w:tab w:val="center" w:pos="5040"/>
        </w:tabs>
        <w:spacing w:line="288" w:lineRule="auto"/>
        <w:rPr>
          <w:rFonts w:ascii="Verdana" w:hAnsi="Verdana"/>
        </w:rPr>
      </w:pPr>
    </w:p>
    <w:p w:rsidR="00DA1C78" w:rsidRPr="00F37E53" w:rsidRDefault="00DA1C78" w:rsidP="00DA1C78">
      <w:p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VRTEC</w:t>
      </w:r>
      <w:r w:rsidR="00327087" w:rsidRPr="00F37E53">
        <w:rPr>
          <w:rFonts w:ascii="Arial" w:hAnsi="Arial" w:cs="Arial"/>
          <w:b/>
          <w:sz w:val="20"/>
          <w:szCs w:val="20"/>
          <w:lang w:eastAsia="en-US"/>
        </w:rPr>
        <w:t xml:space="preserve"> BREZNO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37E53">
        <w:rPr>
          <w:rFonts w:ascii="Arial" w:hAnsi="Arial" w:cs="Arial"/>
          <w:sz w:val="20"/>
          <w:szCs w:val="20"/>
          <w:lang w:eastAsia="en-US"/>
        </w:rPr>
        <w:br w:type="textWrapping" w:clear="all"/>
      </w:r>
      <w:r w:rsidR="00C317B3" w:rsidRPr="00F37E53">
        <w:rPr>
          <w:rFonts w:ascii="Arial" w:hAnsi="Arial" w:cs="Arial"/>
          <w:sz w:val="20"/>
          <w:szCs w:val="20"/>
          <w:lang w:eastAsia="en-US"/>
        </w:rPr>
        <w:t>ki ga</w:t>
      </w:r>
      <w:r w:rsidR="00440C04" w:rsidRPr="00F37E53">
        <w:rPr>
          <w:rFonts w:ascii="Arial" w:hAnsi="Arial" w:cs="Arial"/>
          <w:sz w:val="20"/>
          <w:szCs w:val="20"/>
          <w:lang w:eastAsia="en-US"/>
        </w:rPr>
        <w:t xml:space="preserve"> zastopa ravnatelj </w:t>
      </w:r>
      <w:r w:rsidR="00440C04" w:rsidRPr="00F37E53">
        <w:rPr>
          <w:rFonts w:ascii="Arial" w:hAnsi="Arial" w:cs="Arial"/>
          <w:b/>
          <w:sz w:val="20"/>
          <w:szCs w:val="20"/>
          <w:lang w:eastAsia="en-US"/>
        </w:rPr>
        <w:t>LEO ČELOFIGA</w:t>
      </w:r>
      <w:r w:rsidR="00CC7514" w:rsidRPr="00F37E53">
        <w:rPr>
          <w:rFonts w:ascii="Arial" w:hAnsi="Arial" w:cs="Arial"/>
          <w:b/>
          <w:sz w:val="20"/>
          <w:szCs w:val="20"/>
          <w:lang w:eastAsia="en-US"/>
        </w:rPr>
        <w:t xml:space="preserve">, prof. </w:t>
      </w:r>
    </w:p>
    <w:p w:rsidR="00DA1C78" w:rsidRPr="00F37E53" w:rsidRDefault="00DA1C78" w:rsidP="00DA1C78">
      <w:p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in</w:t>
      </w:r>
    </w:p>
    <w:p w:rsidR="00DA1C78" w:rsidRPr="00F37E53" w:rsidRDefault="00DA1C78" w:rsidP="00DA1C78">
      <w:pPr>
        <w:rPr>
          <w:rFonts w:ascii="Arial" w:hAnsi="Arial" w:cs="Arial"/>
          <w:i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MATI:</w:t>
      </w:r>
      <w:r w:rsidRPr="00F37E53">
        <w:rPr>
          <w:rFonts w:ascii="Arial" w:hAnsi="Arial" w:cs="Arial"/>
          <w:b/>
          <w:i/>
          <w:sz w:val="20"/>
          <w:szCs w:val="20"/>
          <w:lang w:eastAsia="en-US"/>
        </w:rPr>
        <w:t xml:space="preserve"> </w:t>
      </w:r>
      <w:r w:rsidRPr="00F37E53">
        <w:rPr>
          <w:rFonts w:ascii="Arial" w:hAnsi="Arial" w:cs="Arial"/>
          <w:i/>
          <w:sz w:val="20"/>
          <w:szCs w:val="20"/>
          <w:lang w:eastAsia="en-US"/>
        </w:rPr>
        <w:t xml:space="preserve">___________________________________ </w:t>
      </w:r>
    </w:p>
    <w:p w:rsidR="00DA1C78" w:rsidRPr="00F37E53" w:rsidRDefault="00DA1C78" w:rsidP="008C7078">
      <w:pPr>
        <w:ind w:firstLine="708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       </w:t>
      </w:r>
      <w:r w:rsidR="001A098D" w:rsidRPr="00F37E53">
        <w:rPr>
          <w:rFonts w:ascii="Arial" w:hAnsi="Arial" w:cs="Arial"/>
          <w:sz w:val="20"/>
          <w:szCs w:val="20"/>
          <w:lang w:eastAsia="en-US"/>
        </w:rPr>
        <w:t xml:space="preserve">        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(ime in priimek)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_____________________________________</w:t>
      </w:r>
      <w:r w:rsidR="003A4925" w:rsidRPr="00F37E53">
        <w:rPr>
          <w:rFonts w:ascii="Arial" w:hAnsi="Arial" w:cs="Arial"/>
          <w:sz w:val="20"/>
          <w:szCs w:val="20"/>
          <w:lang w:eastAsia="en-US"/>
        </w:rPr>
        <w:t>___________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,  ________________,  </w:t>
      </w:r>
    </w:p>
    <w:p w:rsidR="00DA1C78" w:rsidRPr="00F37E53" w:rsidRDefault="00CC7514" w:rsidP="008C7078">
      <w:pPr>
        <w:rPr>
          <w:rFonts w:ascii="Arial" w:hAnsi="Arial" w:cs="Arial"/>
          <w:i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327087" w:rsidRPr="00F37E53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8C7078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A1C78" w:rsidRPr="00F37E53">
        <w:rPr>
          <w:rFonts w:ascii="Arial" w:hAnsi="Arial" w:cs="Arial"/>
          <w:sz w:val="20"/>
          <w:szCs w:val="20"/>
          <w:lang w:eastAsia="en-US"/>
        </w:rPr>
        <w:t>(stalno bivališče)</w:t>
      </w:r>
      <w:r w:rsidR="00DA1C78" w:rsidRPr="00F37E53">
        <w:rPr>
          <w:rFonts w:ascii="Arial" w:hAnsi="Arial" w:cs="Arial"/>
          <w:i/>
          <w:sz w:val="20"/>
          <w:szCs w:val="20"/>
          <w:lang w:eastAsia="en-US"/>
        </w:rPr>
        <w:t xml:space="preserve">                         </w:t>
      </w:r>
      <w:r w:rsidRPr="00F37E53">
        <w:rPr>
          <w:rFonts w:ascii="Arial" w:hAnsi="Arial" w:cs="Arial"/>
          <w:i/>
          <w:sz w:val="20"/>
          <w:szCs w:val="20"/>
          <w:lang w:eastAsia="en-US"/>
        </w:rPr>
        <w:t xml:space="preserve"> </w:t>
      </w:r>
      <w:r w:rsidR="00DA1C78" w:rsidRPr="00F37E53">
        <w:rPr>
          <w:rFonts w:ascii="Arial" w:hAnsi="Arial" w:cs="Arial"/>
          <w:i/>
          <w:sz w:val="20"/>
          <w:szCs w:val="20"/>
          <w:lang w:eastAsia="en-US"/>
        </w:rPr>
        <w:t xml:space="preserve">                  </w:t>
      </w:r>
      <w:r w:rsidR="003A4925" w:rsidRPr="00F37E53">
        <w:rPr>
          <w:rFonts w:ascii="Arial" w:hAnsi="Arial" w:cs="Arial"/>
          <w:i/>
          <w:sz w:val="20"/>
          <w:szCs w:val="20"/>
          <w:lang w:eastAsia="en-US"/>
        </w:rPr>
        <w:t xml:space="preserve">         </w:t>
      </w:r>
      <w:r w:rsidR="00DA1C78" w:rsidRPr="00F37E53">
        <w:rPr>
          <w:rFonts w:ascii="Arial" w:hAnsi="Arial" w:cs="Arial"/>
          <w:i/>
          <w:sz w:val="20"/>
          <w:szCs w:val="20"/>
          <w:lang w:eastAsia="en-US"/>
        </w:rPr>
        <w:t xml:space="preserve"> (</w:t>
      </w:r>
      <w:r w:rsidR="00DA1C78" w:rsidRPr="00F37E53">
        <w:rPr>
          <w:rFonts w:ascii="Arial" w:hAnsi="Arial" w:cs="Arial"/>
          <w:sz w:val="20"/>
          <w:szCs w:val="20"/>
          <w:lang w:eastAsia="en-US"/>
        </w:rPr>
        <w:t>davčna številka)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OČE: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___________________________________ </w:t>
      </w:r>
    </w:p>
    <w:p w:rsidR="00DA1C78" w:rsidRPr="00F37E53" w:rsidRDefault="00DA1C78" w:rsidP="008C7078">
      <w:pPr>
        <w:ind w:firstLine="708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         (ime in priimek)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___________________</w:t>
      </w:r>
      <w:r w:rsidR="00CC7514" w:rsidRPr="00F37E53">
        <w:rPr>
          <w:rFonts w:ascii="Arial" w:hAnsi="Arial" w:cs="Arial"/>
          <w:sz w:val="20"/>
          <w:szCs w:val="20"/>
          <w:lang w:eastAsia="en-US"/>
        </w:rPr>
        <w:t>_</w:t>
      </w:r>
      <w:r w:rsidRPr="00F37E53">
        <w:rPr>
          <w:rFonts w:ascii="Arial" w:hAnsi="Arial" w:cs="Arial"/>
          <w:sz w:val="20"/>
          <w:szCs w:val="20"/>
          <w:lang w:eastAsia="en-US"/>
        </w:rPr>
        <w:t>___________________</w:t>
      </w:r>
      <w:r w:rsidR="003A4925" w:rsidRPr="00F37E53">
        <w:rPr>
          <w:rFonts w:ascii="Arial" w:hAnsi="Arial" w:cs="Arial"/>
          <w:sz w:val="20"/>
          <w:szCs w:val="20"/>
          <w:lang w:eastAsia="en-US"/>
        </w:rPr>
        <w:t>________</w:t>
      </w:r>
      <w:r w:rsidRPr="00F37E53">
        <w:rPr>
          <w:rFonts w:ascii="Arial" w:hAnsi="Arial" w:cs="Arial"/>
          <w:sz w:val="20"/>
          <w:szCs w:val="20"/>
          <w:lang w:eastAsia="en-US"/>
        </w:rPr>
        <w:t>,  ________________.</w:t>
      </w:r>
    </w:p>
    <w:p w:rsidR="00DA1C78" w:rsidRPr="00F37E53" w:rsidRDefault="00CC7514" w:rsidP="00DA1C78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             </w:t>
      </w:r>
      <w:r w:rsidR="00DA1C78" w:rsidRPr="00F37E53">
        <w:rPr>
          <w:rFonts w:ascii="Arial" w:hAnsi="Arial" w:cs="Arial"/>
          <w:sz w:val="20"/>
          <w:szCs w:val="20"/>
          <w:lang w:eastAsia="en-US"/>
        </w:rPr>
        <w:t xml:space="preserve">(stalno bivališče)                                                   </w:t>
      </w:r>
      <w:r w:rsidR="003A4925" w:rsidRPr="00F37E53">
        <w:rPr>
          <w:rFonts w:ascii="Arial" w:hAnsi="Arial" w:cs="Arial"/>
          <w:sz w:val="20"/>
          <w:szCs w:val="20"/>
          <w:lang w:eastAsia="en-US"/>
        </w:rPr>
        <w:t xml:space="preserve">       </w:t>
      </w:r>
      <w:r w:rsidR="00DA1C78" w:rsidRPr="00F37E53">
        <w:rPr>
          <w:rFonts w:ascii="Arial" w:hAnsi="Arial" w:cs="Arial"/>
          <w:sz w:val="20"/>
          <w:szCs w:val="20"/>
          <w:lang w:eastAsia="en-US"/>
        </w:rPr>
        <w:t>(davčna številka)</w:t>
      </w:r>
    </w:p>
    <w:p w:rsidR="00DA1C78" w:rsidRPr="00F37E53" w:rsidRDefault="00DA1C78" w:rsidP="00DA1C78">
      <w:pPr>
        <w:rPr>
          <w:rFonts w:ascii="Arial" w:hAnsi="Arial" w:cs="Arial"/>
          <w:b/>
          <w:sz w:val="20"/>
          <w:szCs w:val="20"/>
          <w:lang w:eastAsia="en-US"/>
        </w:rPr>
      </w:pPr>
    </w:p>
    <w:p w:rsidR="00DA1C78" w:rsidRPr="00F37E53" w:rsidRDefault="00455798" w:rsidP="00DA1C78">
      <w:pPr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S</w:t>
      </w:r>
      <w:r w:rsidR="00DA1C78" w:rsidRPr="00F37E53">
        <w:rPr>
          <w:rFonts w:ascii="Arial" w:hAnsi="Arial" w:cs="Arial"/>
          <w:b/>
          <w:sz w:val="20"/>
          <w:szCs w:val="20"/>
          <w:lang w:eastAsia="en-US"/>
        </w:rPr>
        <w:t>klepajo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P O G O D B O</w:t>
      </w:r>
    </w:p>
    <w:p w:rsidR="00DA1C78" w:rsidRPr="00F37E53" w:rsidRDefault="00DA1C78" w:rsidP="00DA1C78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O DOLOČITVI MEDSEBOJNIH PRAVIC IN OBVEZNOSTI STARŠEV IN VRTCA</w:t>
      </w:r>
    </w:p>
    <w:p w:rsidR="00DA1C78" w:rsidRPr="00F37E53" w:rsidRDefault="00DA1C78" w:rsidP="00DA1C78">
      <w:pPr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 xml:space="preserve">člen </w:t>
      </w:r>
    </w:p>
    <w:p w:rsidR="00DA1C78" w:rsidRPr="00F37E53" w:rsidRDefault="00DA1C7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 to pogodbo vrtec skupaj s starši določa obseg medsebojnih pravic in obveznosti, kot izhaja iz veljavne zakonodaje, ki ureja področje predšolske vzgoje v javnih vrtcih z namenom, da se v enaki meri zagotovi izpolnitev interesov obeh pogodbenih strank.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1A098D" w:rsidRPr="00F37E53" w:rsidRDefault="00DA1C7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in vrtec ugotavljajo, da je otrok ___</w:t>
      </w:r>
      <w:r w:rsidR="001A098D" w:rsidRPr="00F37E53">
        <w:rPr>
          <w:rFonts w:ascii="Arial" w:hAnsi="Arial" w:cs="Arial"/>
          <w:sz w:val="20"/>
          <w:szCs w:val="20"/>
          <w:lang w:eastAsia="en-US"/>
        </w:rPr>
        <w:t>_____</w:t>
      </w:r>
      <w:r w:rsidRPr="00F37E53">
        <w:rPr>
          <w:rFonts w:ascii="Arial" w:hAnsi="Arial" w:cs="Arial"/>
          <w:sz w:val="20"/>
          <w:szCs w:val="20"/>
          <w:lang w:eastAsia="en-US"/>
        </w:rPr>
        <w:t>_____________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_</w:t>
      </w:r>
      <w:r w:rsidR="001A098D" w:rsidRPr="00F37E53">
        <w:rPr>
          <w:rFonts w:ascii="Arial" w:hAnsi="Arial" w:cs="Arial"/>
          <w:sz w:val="20"/>
          <w:szCs w:val="20"/>
          <w:lang w:eastAsia="en-US"/>
        </w:rPr>
        <w:t>___________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____</w:t>
      </w:r>
      <w:r w:rsidRPr="00F37E53">
        <w:rPr>
          <w:rFonts w:ascii="Arial" w:hAnsi="Arial" w:cs="Arial"/>
          <w:sz w:val="20"/>
          <w:szCs w:val="20"/>
          <w:lang w:eastAsia="en-US"/>
        </w:rPr>
        <w:t>__</w:t>
      </w:r>
      <w:r w:rsidR="001A098D" w:rsidRPr="00F37E53">
        <w:rPr>
          <w:rFonts w:ascii="Arial" w:hAnsi="Arial" w:cs="Arial"/>
          <w:sz w:val="20"/>
          <w:szCs w:val="20"/>
          <w:lang w:eastAsia="en-US"/>
        </w:rPr>
        <w:t xml:space="preserve">,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1A098D" w:rsidRPr="00F37E53" w:rsidRDefault="001A098D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rojen-a______________,</w:t>
      </w:r>
      <w:r w:rsidR="001A098D" w:rsidRPr="00F37E53">
        <w:rPr>
          <w:rFonts w:ascii="Arial" w:hAnsi="Arial" w:cs="Arial"/>
          <w:sz w:val="20"/>
          <w:szCs w:val="20"/>
          <w:lang w:eastAsia="en-US"/>
        </w:rPr>
        <w:t xml:space="preserve">  </w:t>
      </w:r>
      <w:r w:rsidRPr="00F37E53">
        <w:rPr>
          <w:rFonts w:ascii="Arial" w:hAnsi="Arial" w:cs="Arial"/>
          <w:sz w:val="20"/>
          <w:szCs w:val="20"/>
          <w:lang w:eastAsia="en-US"/>
        </w:rPr>
        <w:t>s stalnim bivališčem: _____________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_______________</w:t>
      </w:r>
      <w:r w:rsidR="001A098D" w:rsidRPr="00F37E53">
        <w:rPr>
          <w:rFonts w:ascii="Arial" w:hAnsi="Arial" w:cs="Arial"/>
          <w:sz w:val="20"/>
          <w:szCs w:val="20"/>
          <w:lang w:eastAsia="en-US"/>
        </w:rPr>
        <w:t>___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 xml:space="preserve">, </w:t>
      </w:r>
    </w:p>
    <w:p w:rsidR="00DA1C78" w:rsidRPr="00F37E53" w:rsidRDefault="00DA1C7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2A65C2" w:rsidRPr="00F37E53" w:rsidRDefault="00DA1C7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u w:val="single"/>
          <w:lang w:eastAsia="en-US"/>
        </w:rPr>
        <w:t>OBČINA</w:t>
      </w:r>
      <w:r w:rsidRPr="00F37E53">
        <w:rPr>
          <w:rFonts w:ascii="Arial" w:hAnsi="Arial" w:cs="Arial"/>
          <w:sz w:val="20"/>
          <w:szCs w:val="20"/>
          <w:lang w:eastAsia="en-US"/>
        </w:rPr>
        <w:t>: _________________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___</w:t>
      </w:r>
      <w:r w:rsidR="00536669" w:rsidRPr="00F37E53">
        <w:rPr>
          <w:rFonts w:ascii="Arial" w:hAnsi="Arial" w:cs="Arial"/>
          <w:sz w:val="20"/>
          <w:szCs w:val="20"/>
          <w:lang w:eastAsia="en-US"/>
        </w:rPr>
        <w:t>. V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pisan-a v </w:t>
      </w:r>
      <w:r w:rsidR="002A65C2" w:rsidRPr="00F37E53">
        <w:rPr>
          <w:rFonts w:ascii="Arial" w:hAnsi="Arial" w:cs="Arial"/>
          <w:sz w:val="20"/>
          <w:szCs w:val="20"/>
          <w:lang w:eastAsia="en-US"/>
        </w:rPr>
        <w:t>vrtec Brezno, v oddelek vrtca</w:t>
      </w:r>
    </w:p>
    <w:p w:rsidR="002A65C2" w:rsidRPr="00F37E53" w:rsidRDefault="002A65C2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455798" w:rsidRPr="00F37E53" w:rsidRDefault="00DA1C7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 ____________________.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37E53">
        <w:rPr>
          <w:rFonts w:ascii="Arial" w:hAnsi="Arial" w:cs="Arial"/>
          <w:sz w:val="20"/>
          <w:szCs w:val="20"/>
          <w:lang w:eastAsia="en-US"/>
        </w:rPr>
        <w:t>Otrok je vpisan z dnem:_________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_______</w:t>
      </w:r>
      <w:r w:rsidRPr="00F37E53">
        <w:rPr>
          <w:rFonts w:ascii="Arial" w:hAnsi="Arial" w:cs="Arial"/>
          <w:sz w:val="20"/>
          <w:szCs w:val="20"/>
          <w:lang w:eastAsia="en-US"/>
        </w:rPr>
        <w:t>,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 xml:space="preserve">      </w:t>
      </w:r>
    </w:p>
    <w:p w:rsidR="00455798" w:rsidRPr="00F37E53" w:rsidRDefault="0045579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45579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v program, ki traja _______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__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ur. 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 xml:space="preserve">Datum vključitve otroka v vrtec: __________________. 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Vrtec bo program, v katerega je otrok vpisan, izvajal kot javno veljavni program – Kurikulum za vrtce v skladu s pogoji, ki jih določajo veljavni predpisi s področja dejavnosti predšolske vzgoje ter v skladu s spoštovanjem vseh otrokovih pravic. Pri tem bo izpolnil tudi vse obveznosti glede izvajanja vsebine, ki jo je opredelil v svoji Publikaciji. 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V</w:t>
      </w:r>
      <w:r w:rsidRPr="00F37E53">
        <w:rPr>
          <w:rFonts w:ascii="Arial" w:hAnsi="Arial" w:cs="Arial"/>
          <w:sz w:val="20"/>
          <w:szCs w:val="20"/>
          <w:lang w:eastAsia="en-US"/>
        </w:rPr>
        <w:t>eljavn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a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P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ublikacija</w:t>
      </w:r>
      <w:r w:rsidR="002A65C2" w:rsidRPr="00F37E53">
        <w:rPr>
          <w:rFonts w:ascii="Arial" w:hAnsi="Arial" w:cs="Arial"/>
          <w:sz w:val="20"/>
          <w:szCs w:val="20"/>
          <w:lang w:eastAsia="en-US"/>
        </w:rPr>
        <w:t xml:space="preserve"> vrtca Brezno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55798" w:rsidRPr="00F37E53">
        <w:rPr>
          <w:rFonts w:ascii="Arial" w:hAnsi="Arial" w:cs="Arial"/>
          <w:sz w:val="20"/>
          <w:szCs w:val="20"/>
          <w:lang w:eastAsia="en-US"/>
        </w:rPr>
        <w:t>bo objavljena na spletni strani</w:t>
      </w:r>
      <w:r w:rsidRPr="00F37E53">
        <w:rPr>
          <w:rFonts w:ascii="Arial" w:hAnsi="Arial" w:cs="Arial"/>
          <w:sz w:val="20"/>
          <w:szCs w:val="20"/>
          <w:lang w:eastAsia="en-US"/>
        </w:rPr>
        <w:t>.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Program se bo izvajal v okviru poslovnega časa v</w:t>
      </w:r>
      <w:r w:rsidR="002A65C2" w:rsidRPr="00F37E53">
        <w:rPr>
          <w:rFonts w:ascii="Arial" w:hAnsi="Arial" w:cs="Arial"/>
          <w:sz w:val="20"/>
          <w:szCs w:val="20"/>
          <w:lang w:eastAsia="en-US"/>
        </w:rPr>
        <w:t xml:space="preserve"> oddelkih vrtca Brezno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glede na potrebe staršev, ki se določi v soglasju z ustanoviteljico za vsako šolsko leto posebej oziroma kot je zapisano</w:t>
      </w:r>
      <w:r w:rsidR="002A65C2" w:rsidRPr="00F37E53">
        <w:rPr>
          <w:rFonts w:ascii="Arial" w:hAnsi="Arial" w:cs="Arial"/>
          <w:sz w:val="20"/>
          <w:szCs w:val="20"/>
          <w:lang w:eastAsia="en-US"/>
        </w:rPr>
        <w:t xml:space="preserve"> v Letnem </w:t>
      </w:r>
      <w:r w:rsidR="007F5A34" w:rsidRPr="00F37E53">
        <w:rPr>
          <w:rFonts w:ascii="Arial" w:hAnsi="Arial" w:cs="Arial"/>
          <w:sz w:val="20"/>
          <w:szCs w:val="20"/>
          <w:lang w:eastAsia="en-US"/>
        </w:rPr>
        <w:t xml:space="preserve">delovnem </w:t>
      </w:r>
      <w:r w:rsidR="002A65C2" w:rsidRPr="00F37E53">
        <w:rPr>
          <w:rFonts w:ascii="Arial" w:hAnsi="Arial" w:cs="Arial"/>
          <w:sz w:val="20"/>
          <w:szCs w:val="20"/>
          <w:lang w:eastAsia="en-US"/>
        </w:rPr>
        <w:t>načrtu vrtca Brezno</w:t>
      </w:r>
      <w:r w:rsidRPr="00F37E53">
        <w:rPr>
          <w:rFonts w:ascii="Arial" w:hAnsi="Arial" w:cs="Arial"/>
          <w:sz w:val="20"/>
          <w:szCs w:val="20"/>
          <w:lang w:eastAsia="en-US"/>
        </w:rPr>
        <w:t>.</w:t>
      </w:r>
    </w:p>
    <w:p w:rsidR="00DA1C78" w:rsidRPr="00F37E53" w:rsidRDefault="00DA1C78" w:rsidP="00DA1C78">
      <w:pPr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V okviru poslovnega časa je otrok lahko </w:t>
      </w:r>
      <w:r w:rsidR="007F5A34" w:rsidRPr="00F37E53">
        <w:rPr>
          <w:rFonts w:ascii="Arial" w:hAnsi="Arial" w:cs="Arial"/>
          <w:sz w:val="20"/>
          <w:szCs w:val="20"/>
          <w:lang w:eastAsia="en-US"/>
        </w:rPr>
        <w:t>prisoten v vrtcu do 9 ur dnevno.</w:t>
      </w:r>
    </w:p>
    <w:p w:rsidR="007F5A34" w:rsidRPr="00F37E53" w:rsidRDefault="007F5A34" w:rsidP="00DA1C78">
      <w:pPr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A54786" w:rsidRPr="00F37E53" w:rsidRDefault="00A54786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Vrtec ima pravico, da otroke </w:t>
      </w:r>
      <w:r w:rsidR="000C6EFE" w:rsidRPr="00F37E53">
        <w:rPr>
          <w:rFonts w:ascii="Arial" w:hAnsi="Arial" w:cs="Arial"/>
          <w:sz w:val="20"/>
          <w:szCs w:val="20"/>
          <w:lang w:eastAsia="en-US"/>
        </w:rPr>
        <w:t>zaradi oblikovanja</w:t>
      </w:r>
      <w:r w:rsidR="00E1405A" w:rsidRPr="00F37E53">
        <w:rPr>
          <w:rFonts w:ascii="Arial" w:hAnsi="Arial" w:cs="Arial"/>
          <w:sz w:val="20"/>
          <w:szCs w:val="20"/>
          <w:lang w:eastAsia="en-US"/>
        </w:rPr>
        <w:t xml:space="preserve"> ustreznih skupin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premesti iz enega v drugi oddelek </w:t>
      </w:r>
      <w:r w:rsidR="000C6EFE" w:rsidRPr="00F37E53">
        <w:rPr>
          <w:rFonts w:ascii="Arial" w:hAnsi="Arial" w:cs="Arial"/>
          <w:sz w:val="20"/>
          <w:szCs w:val="20"/>
          <w:lang w:eastAsia="en-US"/>
        </w:rPr>
        <w:t>na katerikoli lokaciji  vrtca Brezno</w:t>
      </w:r>
      <w:r w:rsidR="00E1405A" w:rsidRPr="00F37E53">
        <w:rPr>
          <w:rFonts w:ascii="Arial" w:hAnsi="Arial" w:cs="Arial"/>
          <w:sz w:val="20"/>
          <w:szCs w:val="20"/>
          <w:lang w:eastAsia="en-US"/>
        </w:rPr>
        <w:t>.</w:t>
      </w:r>
    </w:p>
    <w:p w:rsidR="00C91A75" w:rsidRPr="00F37E53" w:rsidRDefault="00DA1C78" w:rsidP="00C91A7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lastRenderedPageBreak/>
        <w:t>Vrtec si pridržuje pravico, da združuje več oddelko</w:t>
      </w:r>
      <w:r w:rsidR="00050B42" w:rsidRPr="00F37E53">
        <w:rPr>
          <w:rFonts w:ascii="Arial" w:hAnsi="Arial" w:cs="Arial"/>
          <w:sz w:val="20"/>
          <w:szCs w:val="20"/>
          <w:lang w:eastAsia="en-US"/>
        </w:rPr>
        <w:t xml:space="preserve">v otrok v času šolskih počitnic,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v dnevih pred prazniki </w:t>
      </w:r>
      <w:r w:rsidR="00050B42" w:rsidRPr="00F37E53">
        <w:rPr>
          <w:rFonts w:ascii="Arial" w:hAnsi="Arial" w:cs="Arial"/>
          <w:sz w:val="20"/>
          <w:szCs w:val="20"/>
          <w:lang w:eastAsia="en-US"/>
        </w:rPr>
        <w:t xml:space="preserve">in </w:t>
      </w:r>
      <w:r w:rsidRPr="00F37E53">
        <w:rPr>
          <w:rFonts w:ascii="Arial" w:hAnsi="Arial" w:cs="Arial"/>
          <w:sz w:val="20"/>
          <w:szCs w:val="20"/>
          <w:lang w:eastAsia="en-US"/>
        </w:rPr>
        <w:t>ob pojavu izjemnih okoliščin</w:t>
      </w:r>
      <w:r w:rsidR="00050B42" w:rsidRPr="00F37E53">
        <w:rPr>
          <w:rFonts w:ascii="Arial" w:hAnsi="Arial" w:cs="Arial"/>
          <w:sz w:val="20"/>
          <w:szCs w:val="20"/>
          <w:lang w:eastAsia="en-US"/>
        </w:rPr>
        <w:t xml:space="preserve"> v oddelek matične šole – v oddelek vrtca Brezno. </w:t>
      </w:r>
    </w:p>
    <w:p w:rsidR="00C91A75" w:rsidRPr="00F37E53" w:rsidRDefault="00C91A75" w:rsidP="00C91A75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Gled</w:t>
      </w:r>
      <w:r w:rsidR="00302D02" w:rsidRPr="00F37E53">
        <w:rPr>
          <w:rFonts w:ascii="Arial" w:hAnsi="Arial" w:cs="Arial"/>
          <w:sz w:val="20"/>
          <w:szCs w:val="20"/>
          <w:lang w:eastAsia="en-US"/>
        </w:rPr>
        <w:t xml:space="preserve">e na število prisotnih otrok (3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ali manj) v času šolskih počitnic in v dnevih pred in po praznikih </w:t>
      </w:r>
      <w:r w:rsidR="0048406E" w:rsidRPr="00F37E53">
        <w:rPr>
          <w:rFonts w:ascii="Arial" w:hAnsi="Arial" w:cs="Arial"/>
          <w:sz w:val="20"/>
          <w:szCs w:val="20"/>
          <w:lang w:eastAsia="en-US"/>
        </w:rPr>
        <w:t xml:space="preserve">se </w:t>
      </w:r>
      <w:r w:rsidRPr="00F37E53">
        <w:rPr>
          <w:rFonts w:ascii="Arial" w:hAnsi="Arial" w:cs="Arial"/>
          <w:sz w:val="20"/>
          <w:szCs w:val="20"/>
          <w:lang w:eastAsia="en-US"/>
        </w:rPr>
        <w:t>za določeno obdobje vrtec zapre.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7F5A34" w:rsidRPr="00F37E53" w:rsidRDefault="007F5A34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Vrtec si pridružuje pravico, da bo zaradi izobraževanja in generalnega čiščenja vrtca po LDN vrtca v času poletnih počitnic 2 dni zaprt.</w:t>
      </w:r>
    </w:p>
    <w:p w:rsidR="00935108" w:rsidRPr="00F37E53" w:rsidRDefault="00935108" w:rsidP="00DA1C78">
      <w:pPr>
        <w:jc w:val="both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se zavezujejo, da bodo pri prihodu v vrtec in odhodu iz vrtca spoštovali veljavni hišni red in poslovni čas vrtca.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Za osebne predmete, nakit, igrače, ki jih otroci prinašajo v vrtec odgovarjajo starši sami. Če bodo starši odpeljali otroka iz vrtca po preteku poslovnega časa, jim je vrtec upravičen zaračunati dodatne stroške varstva (individualno varstvo).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Starši se zavezujejo, da bo </w:t>
      </w:r>
      <w:r w:rsidR="00CD6D30" w:rsidRPr="00F37E53">
        <w:rPr>
          <w:rFonts w:ascii="Arial" w:hAnsi="Arial" w:cs="Arial"/>
          <w:sz w:val="20"/>
          <w:szCs w:val="20"/>
          <w:lang w:eastAsia="en-US"/>
        </w:rPr>
        <w:t>otrok v vrtec pripeljale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oziroma iz vrtca </w:t>
      </w:r>
      <w:r w:rsidR="00CD6D30" w:rsidRPr="00F37E53">
        <w:rPr>
          <w:rFonts w:ascii="Arial" w:hAnsi="Arial" w:cs="Arial"/>
          <w:sz w:val="20"/>
          <w:szCs w:val="20"/>
          <w:lang w:eastAsia="en-US"/>
        </w:rPr>
        <w:t xml:space="preserve">odpeljale </w:t>
      </w:r>
      <w:r w:rsidRPr="00F37E53">
        <w:rPr>
          <w:rFonts w:ascii="Arial" w:hAnsi="Arial" w:cs="Arial"/>
          <w:sz w:val="20"/>
          <w:szCs w:val="20"/>
          <w:lang w:eastAsia="en-US"/>
        </w:rPr>
        <w:t>oseb</w:t>
      </w:r>
      <w:r w:rsidR="00CD6D30" w:rsidRPr="00F37E53">
        <w:rPr>
          <w:rFonts w:ascii="Arial" w:hAnsi="Arial" w:cs="Arial"/>
          <w:sz w:val="20"/>
          <w:szCs w:val="20"/>
          <w:lang w:eastAsia="en-US"/>
        </w:rPr>
        <w:t>e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, ki </w:t>
      </w:r>
      <w:r w:rsidR="00CD6D30" w:rsidRPr="00F37E53">
        <w:rPr>
          <w:rFonts w:ascii="Arial" w:hAnsi="Arial" w:cs="Arial"/>
          <w:sz w:val="20"/>
          <w:szCs w:val="20"/>
          <w:lang w:eastAsia="en-US"/>
        </w:rPr>
        <w:t>so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jih starši navedli na vpisnici. 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lahko v izjemnih primerih pisno ali ustno sporočijo v vrtec ime in priimek druge osebe, ki bo prišla po otroka.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oziroma druge osebe so dolžni ob prihodu otroka v vrtec otroka osebno predati strokovnim delavkam in jih opozoriti na otrokov odhod iz vrtca.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C20499" w:rsidRPr="00F37E53" w:rsidRDefault="00C20499" w:rsidP="00DA1C78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Starši morajo ob prvem vstopu otroka v vrtec predložiti strokovnemu delavcu v oddelku potrdilo pediatra o zdravstvenem stanju otroka (20. člen Zakona o vrtcih), ki ne sme biti starejše od 30 dni. </w:t>
      </w:r>
      <w:r w:rsidRPr="00F37E53">
        <w:rPr>
          <w:rFonts w:ascii="Arial" w:hAnsi="Arial" w:cs="Arial"/>
          <w:i/>
          <w:sz w:val="20"/>
          <w:szCs w:val="20"/>
          <w:lang w:eastAsia="en-US"/>
        </w:rPr>
        <w:t>Pogoj za veljavnost pogodbe in vključitev otroka v vrtec je, ne glede na četrti odstavek 20. c člena Zakona o vrtcih, izpolnitev obveznosti cepljenja otroka v skladu z 51. a členom Zakona o nalezljivih boleznih.</w:t>
      </w:r>
    </w:p>
    <w:p w:rsidR="00C20499" w:rsidRPr="00F37E53" w:rsidRDefault="00C20499" w:rsidP="00DA1C78">
      <w:pPr>
        <w:jc w:val="both"/>
        <w:rPr>
          <w:rFonts w:ascii="Arial" w:hAnsi="Arial" w:cs="Arial"/>
          <w:i/>
          <w:sz w:val="20"/>
          <w:szCs w:val="20"/>
          <w:lang w:eastAsia="en-US"/>
        </w:rPr>
      </w:pP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Otroka, ki ob prihodu v vrtec kaže očitne znake slabega počutja, vrtec ni dolžan sprejeti. Če slabo počutje nastopi med bivanjem v vrtcu, se starše o tem obvesti, le-ti pa so dolžni čim prej priti po otroka. V nujnih primerih obvesti vrtec zdravnika ali pokliče nujno pomoč.</w:t>
      </w:r>
      <w:r w:rsidR="00CD6D30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37E53">
        <w:rPr>
          <w:rFonts w:ascii="Arial" w:hAnsi="Arial" w:cs="Arial"/>
          <w:sz w:val="20"/>
          <w:szCs w:val="20"/>
          <w:lang w:eastAsia="en-US"/>
        </w:rPr>
        <w:t>V vrtcu otrokom ne dajemo antibiotikov in drugih zdravil razen v izrednih primerih (vročinski krči, epilepsija) ter kadar otrok zaradi narave svoje bolezni zdravila stalno potrebuje. V navedenih primerih je dajanje zdravil mogoče le po predhodnem pisnem dogovoru staršev in otrokove vzgojiteljice ter pisnem navodilu otrokovega pediatra.</w:t>
      </w:r>
    </w:p>
    <w:p w:rsidR="00DA1C78" w:rsidRPr="00F37E53" w:rsidRDefault="00DA1C78" w:rsidP="00996CF4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in vrtec soglašajo, da se telefonske informacije staršev vzgojiteljicam</w:t>
      </w:r>
      <w:r w:rsidR="00CD6D30" w:rsidRPr="00F37E53">
        <w:rPr>
          <w:rFonts w:ascii="Arial" w:hAnsi="Arial" w:cs="Arial"/>
          <w:sz w:val="20"/>
          <w:szCs w:val="20"/>
          <w:lang w:eastAsia="en-US"/>
        </w:rPr>
        <w:t xml:space="preserve"> (zaradi nemotenega dela v skupini)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posredujejo</w:t>
      </w:r>
      <w:r w:rsidR="00CD6D30" w:rsidRPr="00F37E53">
        <w:rPr>
          <w:rFonts w:ascii="Arial" w:hAnsi="Arial" w:cs="Arial"/>
          <w:sz w:val="20"/>
          <w:szCs w:val="20"/>
          <w:lang w:eastAsia="en-US"/>
        </w:rPr>
        <w:t xml:space="preserve"> dnevno do 8.</w:t>
      </w:r>
      <w:r w:rsidR="00C135E4" w:rsidRPr="00F37E53">
        <w:rPr>
          <w:rFonts w:ascii="Arial" w:hAnsi="Arial" w:cs="Arial"/>
          <w:sz w:val="20"/>
          <w:szCs w:val="20"/>
          <w:lang w:eastAsia="en-US"/>
        </w:rPr>
        <w:t xml:space="preserve"> ure</w:t>
      </w:r>
      <w:r w:rsidRPr="00F37E53">
        <w:rPr>
          <w:rFonts w:ascii="Arial" w:hAnsi="Arial" w:cs="Arial"/>
          <w:sz w:val="20"/>
          <w:szCs w:val="20"/>
          <w:lang w:eastAsia="en-US"/>
        </w:rPr>
        <w:t>.</w:t>
      </w:r>
    </w:p>
    <w:p w:rsidR="00996CF4" w:rsidRPr="00F37E53" w:rsidRDefault="00996CF4" w:rsidP="00996CF4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se zavezujejo, da bodo redno poravnali stroške glede na mesečno izstavljeni račun v skladu z višino plačila, ki jim ga je določil</w:t>
      </w:r>
      <w:r w:rsidR="00996CF4" w:rsidRPr="00F37E53">
        <w:rPr>
          <w:rFonts w:ascii="Arial" w:hAnsi="Arial" w:cs="Arial"/>
          <w:sz w:val="20"/>
          <w:szCs w:val="20"/>
          <w:lang w:eastAsia="en-US"/>
        </w:rPr>
        <w:t xml:space="preserve"> pristojni center za socialno delo z </w:t>
      </w:r>
      <w:r w:rsidRPr="00F37E53">
        <w:rPr>
          <w:rFonts w:ascii="Arial" w:hAnsi="Arial" w:cs="Arial"/>
          <w:sz w:val="20"/>
          <w:szCs w:val="20"/>
          <w:lang w:eastAsia="en-US"/>
        </w:rPr>
        <w:t>odločbo glede na veljavno ceno programa, ki jo je dolo</w:t>
      </w:r>
      <w:r w:rsidR="000C6EFE" w:rsidRPr="00F37E53">
        <w:rPr>
          <w:rFonts w:ascii="Arial" w:hAnsi="Arial" w:cs="Arial"/>
          <w:sz w:val="20"/>
          <w:szCs w:val="20"/>
          <w:lang w:eastAsia="en-US"/>
        </w:rPr>
        <w:t>čila ustanoviteljica vrtca Brezno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Občina Podvelka.</w:t>
      </w:r>
      <w:r w:rsidR="00C73251" w:rsidRPr="00F37E53">
        <w:rPr>
          <w:rFonts w:ascii="Arial" w:hAnsi="Arial" w:cs="Arial"/>
          <w:sz w:val="20"/>
          <w:szCs w:val="20"/>
          <w:lang w:eastAsia="en-US"/>
        </w:rPr>
        <w:t xml:space="preserve"> Starši bodo račun poravnali v zakonitem roku plačila. 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V primeru, da starši ne plačajo izstavljenega računa, se jim izstavi opom</w:t>
      </w:r>
      <w:r w:rsidR="00996CF4" w:rsidRPr="00F37E53">
        <w:rPr>
          <w:rFonts w:ascii="Arial" w:hAnsi="Arial" w:cs="Arial"/>
          <w:sz w:val="20"/>
          <w:szCs w:val="20"/>
          <w:lang w:eastAsia="en-US"/>
        </w:rPr>
        <w:t>in</w:t>
      </w:r>
      <w:r w:rsidRPr="00F37E53">
        <w:rPr>
          <w:rFonts w:ascii="Arial" w:hAnsi="Arial" w:cs="Arial"/>
          <w:sz w:val="20"/>
          <w:szCs w:val="20"/>
          <w:lang w:eastAsia="en-US"/>
        </w:rPr>
        <w:t>.</w:t>
      </w:r>
    </w:p>
    <w:p w:rsidR="00C317B3" w:rsidRPr="00F37E53" w:rsidRDefault="00DA1C78" w:rsidP="00087BE1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V kolikor starši tudi v naknadnem 8 (osem) dnevnem roku ne poravnajo svoje obveznosti, se vloži tožba (izvršilni predlog) na pristojno sodišče.</w:t>
      </w:r>
    </w:p>
    <w:p w:rsidR="00996CF4" w:rsidRPr="00F37E53" w:rsidRDefault="00996CF4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F37E53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</w:t>
      </w:r>
      <w:r w:rsidR="00DA1C78" w:rsidRPr="00F37E53">
        <w:rPr>
          <w:rFonts w:ascii="Arial" w:hAnsi="Arial" w:cs="Arial"/>
          <w:b/>
          <w:sz w:val="20"/>
          <w:szCs w:val="20"/>
          <w:lang w:eastAsia="en-US"/>
        </w:rPr>
        <w:t>len</w:t>
      </w:r>
    </w:p>
    <w:p w:rsidR="00F37E53" w:rsidRPr="00F37E53" w:rsidRDefault="00F37E53" w:rsidP="00F37E53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F37E53">
        <w:rPr>
          <w:rFonts w:ascii="Arial" w:hAnsi="Arial" w:cs="Arial"/>
          <w:color w:val="222222"/>
          <w:sz w:val="20"/>
          <w:szCs w:val="20"/>
        </w:rPr>
        <w:t>Za čas, ko je otrok iz vrtca odsoten zaradi bolezni oziroma vrtca ne obiskuje, se cena programa zniža za stroške neporabljenih živil, oziroma skladno s kriteriji za upoštevanje odsotnosti otrok v vrtcu:</w:t>
      </w:r>
    </w:p>
    <w:p w:rsidR="00F37E53" w:rsidRPr="00F37E53" w:rsidRDefault="00F37E53" w:rsidP="00F37E53">
      <w:pPr>
        <w:pStyle w:val="m7012544654168176965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F37E53">
        <w:rPr>
          <w:rFonts w:ascii="Arial" w:hAnsi="Arial" w:cs="Arial"/>
          <w:color w:val="222222"/>
          <w:sz w:val="20"/>
          <w:szCs w:val="20"/>
        </w:rPr>
        <w:t xml:space="preserve">V primeru odsotnosti otroka do 3 dni, se prispevek staršem za stroške oskrbe ne zniža, odšteje se samo strošek prehrane </w:t>
      </w:r>
      <w:proofErr w:type="spellStart"/>
      <w:r w:rsidRPr="00F37E53">
        <w:rPr>
          <w:rFonts w:ascii="Arial" w:hAnsi="Arial" w:cs="Arial"/>
          <w:color w:val="222222"/>
          <w:sz w:val="20"/>
          <w:szCs w:val="20"/>
        </w:rPr>
        <w:t>doplačniku</w:t>
      </w:r>
      <w:proofErr w:type="spellEnd"/>
      <w:r w:rsidRPr="00F37E53">
        <w:rPr>
          <w:rFonts w:ascii="Arial" w:hAnsi="Arial" w:cs="Arial"/>
          <w:color w:val="222222"/>
          <w:sz w:val="20"/>
          <w:szCs w:val="20"/>
        </w:rPr>
        <w:t xml:space="preserve"> oskrbnine.</w:t>
      </w:r>
    </w:p>
    <w:p w:rsidR="00F37E53" w:rsidRPr="00F37E53" w:rsidRDefault="00F37E53" w:rsidP="00F37E53">
      <w:pPr>
        <w:pStyle w:val="m7012544654168176965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F37E53">
        <w:rPr>
          <w:rFonts w:ascii="Arial" w:hAnsi="Arial" w:cs="Arial"/>
          <w:color w:val="222222"/>
          <w:sz w:val="20"/>
          <w:szCs w:val="20"/>
        </w:rPr>
        <w:t>V primeru odsotnosti otroka v trajanju od 3 do 10 dni v tekočem mesecu, se stroški oskrbe znižajo za stroške prehrane v sorazmernem deležu plačila staršev.</w:t>
      </w:r>
    </w:p>
    <w:p w:rsidR="00F37E53" w:rsidRPr="00F37E53" w:rsidRDefault="00F37E53" w:rsidP="00F37E53">
      <w:pPr>
        <w:pStyle w:val="m7012544654168176965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F37E53">
        <w:rPr>
          <w:rFonts w:ascii="Arial" w:hAnsi="Arial" w:cs="Arial"/>
          <w:color w:val="222222"/>
          <w:sz w:val="20"/>
          <w:szCs w:val="20"/>
        </w:rPr>
        <w:lastRenderedPageBreak/>
        <w:t>Za odsotnost otroka v trajanju od 11 do 30 dni v tekočem mesecu, se stroški oskrbe obračunajo na dneve prisotnosti otroka v vrtcu.</w:t>
      </w:r>
    </w:p>
    <w:p w:rsidR="00F37E53" w:rsidRPr="00F37E53" w:rsidRDefault="00F37E53" w:rsidP="00F37E53">
      <w:pPr>
        <w:pStyle w:val="m7012544654168176965msolistparagraph"/>
        <w:shd w:val="clear" w:color="auto" w:fill="FFFFFF"/>
        <w:spacing w:before="0" w:beforeAutospacing="0" w:after="0" w:afterAutospacing="0"/>
        <w:ind w:left="760"/>
        <w:jc w:val="both"/>
        <w:rPr>
          <w:color w:val="222222"/>
          <w:sz w:val="20"/>
          <w:szCs w:val="20"/>
        </w:rPr>
      </w:pPr>
    </w:p>
    <w:p w:rsidR="00F37E53" w:rsidRPr="00F37E53" w:rsidRDefault="00F37E53" w:rsidP="00F37E53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F37E53">
        <w:rPr>
          <w:rFonts w:ascii="Arial" w:hAnsi="Arial" w:cs="Arial"/>
          <w:color w:val="222222"/>
          <w:sz w:val="20"/>
          <w:szCs w:val="20"/>
        </w:rPr>
        <w:t>Starši ob več kot enomesečni odsotnosti iz vrtca plačajo 30 % njim določenega zneska plačila. Določilo ne velja za mesec julij in avgust.</w:t>
      </w:r>
    </w:p>
    <w:p w:rsidR="00F37E53" w:rsidRPr="00F37E53" w:rsidRDefault="00F37E53" w:rsidP="00F37E53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F37E53">
        <w:rPr>
          <w:rFonts w:ascii="Arial" w:hAnsi="Arial" w:cs="Arial"/>
          <w:color w:val="222222"/>
          <w:sz w:val="20"/>
          <w:szCs w:val="20"/>
        </w:rPr>
        <w:t> </w:t>
      </w:r>
    </w:p>
    <w:p w:rsidR="00F37E53" w:rsidRPr="00F37E53" w:rsidRDefault="00F37E53" w:rsidP="00F37E53">
      <w:pPr>
        <w:shd w:val="clear" w:color="auto" w:fill="FFFFFF"/>
        <w:jc w:val="both"/>
        <w:rPr>
          <w:rFonts w:ascii="Arial" w:hAnsi="Arial" w:cs="Arial"/>
          <w:color w:val="222222"/>
          <w:sz w:val="20"/>
          <w:szCs w:val="20"/>
        </w:rPr>
      </w:pPr>
      <w:r w:rsidRPr="00F37E53">
        <w:rPr>
          <w:rFonts w:ascii="Arial" w:hAnsi="Arial" w:cs="Arial"/>
          <w:color w:val="222222"/>
          <w:sz w:val="20"/>
          <w:szCs w:val="20"/>
        </w:rPr>
        <w:t>V primeru odsotnosti prijavljenih otrok iz vrtca med poletnimi počitnicami, zaradi bolezni, so starši ob predložitvi ustreznega zdravniškega potrdila v celoti oproščeni plačila, sicer se stroški zaračunajo. </w:t>
      </w:r>
    </w:p>
    <w:p w:rsidR="00F37E53" w:rsidRPr="00F37E53" w:rsidRDefault="00F37E53" w:rsidP="00F37E53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F37E53">
        <w:rPr>
          <w:rFonts w:ascii="Arial" w:hAnsi="Arial" w:cs="Arial"/>
          <w:color w:val="222222"/>
          <w:sz w:val="20"/>
          <w:szCs w:val="20"/>
        </w:rPr>
        <w:t> </w:t>
      </w: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  <w:r w:rsidR="009A3579" w:rsidRPr="00F37E53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:rsidR="009A3579" w:rsidRPr="00F37E53" w:rsidRDefault="009A3579" w:rsidP="009A357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se zavezujejo, da bodo v vrtec pisno sporočili vse spremembe podatkov, ki jih vodi vrtec v svojih evidencah (spremembe naslova otroka in staršev, telefonske številke staršev, zdravstvene posebnosti otroka).</w:t>
      </w: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  <w:r w:rsidR="009A3579" w:rsidRPr="00F37E53">
        <w:rPr>
          <w:rFonts w:ascii="Arial" w:hAnsi="Arial" w:cs="Arial"/>
          <w:b/>
          <w:sz w:val="20"/>
          <w:szCs w:val="20"/>
          <w:lang w:eastAsia="en-US"/>
        </w:rPr>
        <w:t xml:space="preserve">  </w:t>
      </w:r>
    </w:p>
    <w:p w:rsidR="009A3579" w:rsidRPr="00F37E53" w:rsidRDefault="009A3579" w:rsidP="009A357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Starši in vrtec se strinjajo, da lahko starši kadarkoli prekinejo Pogodbo o določitvi medsebojnih pravic in obveznosti staršev in vrtca ter izpišejo otroka pisno (izpisnica), z odpovednim rokom 15 dni pred nameravanim izpisom.  </w:t>
      </w:r>
    </w:p>
    <w:p w:rsidR="009A3579" w:rsidRPr="00F37E53" w:rsidRDefault="009A3579" w:rsidP="009A3579">
      <w:pPr>
        <w:spacing w:after="200" w:line="276" w:lineRule="auto"/>
        <w:rPr>
          <w:rFonts w:ascii="Arial" w:hAnsi="Arial" w:cs="Arial"/>
          <w:b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9A3579" w:rsidRPr="00F37E53" w:rsidRDefault="009A3579" w:rsidP="009A357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in vrtec bodo morebitne spore iz te pogodbe skušali reševati sporazumno. Če sporazumna rešitev ne bo mogoča, je za rešitev pristojno sodišče v Slovenj Gradcu.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9A3579" w:rsidRPr="00F37E53" w:rsidRDefault="009A3579" w:rsidP="009A357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O spremembah te pogodbe bosta stranki sklepali anekse.</w:t>
      </w:r>
    </w:p>
    <w:p w:rsidR="009A3579" w:rsidRPr="00F37E53" w:rsidRDefault="009A3579" w:rsidP="009A357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Pogodba velja za šolsko </w:t>
      </w:r>
      <w:r w:rsidR="00186B55">
        <w:rPr>
          <w:rFonts w:ascii="Arial" w:hAnsi="Arial" w:cs="Arial"/>
          <w:sz w:val="20"/>
          <w:szCs w:val="20"/>
          <w:lang w:eastAsia="en-US"/>
        </w:rPr>
        <w:t>leto 2025/26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oziroma od dneva sklenitve </w:t>
      </w:r>
      <w:r w:rsidR="000C5BBC" w:rsidRPr="00F37E53">
        <w:rPr>
          <w:rFonts w:ascii="Arial" w:hAnsi="Arial" w:cs="Arial"/>
          <w:sz w:val="20"/>
          <w:szCs w:val="20"/>
          <w:lang w:eastAsia="en-US"/>
        </w:rPr>
        <w:t xml:space="preserve">pogodbe </w:t>
      </w:r>
      <w:r w:rsidRPr="00F37E53">
        <w:rPr>
          <w:rFonts w:ascii="Arial" w:hAnsi="Arial" w:cs="Arial"/>
          <w:sz w:val="20"/>
          <w:szCs w:val="20"/>
          <w:lang w:eastAsia="en-US"/>
        </w:rPr>
        <w:t>do izpisa otroka iz vrtca</w:t>
      </w:r>
      <w:r w:rsidR="008621DA" w:rsidRPr="00F37E53">
        <w:rPr>
          <w:rFonts w:ascii="Arial" w:hAnsi="Arial" w:cs="Arial"/>
          <w:sz w:val="20"/>
          <w:szCs w:val="20"/>
          <w:lang w:eastAsia="en-US"/>
        </w:rPr>
        <w:t xml:space="preserve"> in </w:t>
      </w:r>
      <w:r w:rsidRPr="00F37E53">
        <w:rPr>
          <w:rFonts w:ascii="Arial" w:hAnsi="Arial" w:cs="Arial"/>
          <w:sz w:val="20"/>
          <w:szCs w:val="20"/>
          <w:lang w:eastAsia="en-US"/>
        </w:rPr>
        <w:t>poravnave vseh obveznosti s strani staršev.</w:t>
      </w:r>
      <w:r w:rsidR="008621DA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8621DA" w:rsidRPr="00F37E53" w:rsidRDefault="008621DA" w:rsidP="009A357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Pogodba začne veljati, ko jo podpišeta obe stranki. 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8621DA">
      <w:pPr>
        <w:numPr>
          <w:ilvl w:val="0"/>
          <w:numId w:val="2"/>
        </w:numPr>
        <w:spacing w:after="200"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F37E53">
        <w:rPr>
          <w:rFonts w:ascii="Arial" w:hAnsi="Arial" w:cs="Arial"/>
          <w:b/>
          <w:sz w:val="20"/>
          <w:szCs w:val="20"/>
          <w:lang w:eastAsia="en-US"/>
        </w:rPr>
        <w:t>člen</w:t>
      </w:r>
    </w:p>
    <w:p w:rsidR="00DA1C78" w:rsidRPr="00F37E53" w:rsidRDefault="00DA1C78" w:rsidP="00DA1C78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Ta pogodba je sestavljena v dveh (2) izvodih, od katerega prejme vsaka stranka po en izvod.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Starši oz. zakoniti zastopniki:</w:t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</w:p>
    <w:p w:rsidR="00DA1C78" w:rsidRPr="00F37E53" w:rsidRDefault="00724CC4" w:rsidP="00DA1C78">
      <w:pPr>
        <w:ind w:left="5664" w:firstLine="708"/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E14054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DA1C78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440C04" w:rsidRPr="00F37E53">
        <w:rPr>
          <w:rFonts w:ascii="Arial" w:hAnsi="Arial" w:cs="Arial"/>
          <w:sz w:val="20"/>
          <w:szCs w:val="20"/>
          <w:lang w:eastAsia="en-US"/>
        </w:rPr>
        <w:t>Ravnatelj</w:t>
      </w:r>
      <w:r w:rsidR="00DA1C78" w:rsidRPr="00F37E53">
        <w:rPr>
          <w:rFonts w:ascii="Arial" w:hAnsi="Arial" w:cs="Arial"/>
          <w:sz w:val="20"/>
          <w:szCs w:val="20"/>
          <w:lang w:eastAsia="en-US"/>
        </w:rPr>
        <w:t>: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______________________</w:t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="00724CC4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621DA" w:rsidRPr="00F37E53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440C04" w:rsidRPr="00F37E53">
        <w:rPr>
          <w:rFonts w:ascii="Arial" w:hAnsi="Arial" w:cs="Arial"/>
          <w:sz w:val="20"/>
          <w:szCs w:val="20"/>
          <w:lang w:eastAsia="en-US"/>
        </w:rPr>
        <w:t>Leo ČELOFIGA</w:t>
      </w:r>
      <w:r w:rsidRPr="00F37E53">
        <w:rPr>
          <w:rFonts w:ascii="Arial" w:hAnsi="Arial" w:cs="Arial"/>
          <w:sz w:val="20"/>
          <w:szCs w:val="20"/>
          <w:lang w:eastAsia="en-US"/>
        </w:rPr>
        <w:t>, prof.</w:t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______________________</w:t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  <w:r w:rsidRPr="00F37E53">
        <w:rPr>
          <w:rFonts w:ascii="Arial" w:hAnsi="Arial" w:cs="Arial"/>
          <w:sz w:val="20"/>
          <w:szCs w:val="20"/>
          <w:lang w:eastAsia="en-US"/>
        </w:rPr>
        <w:tab/>
      </w: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DA1C78" w:rsidRPr="00F37E53" w:rsidRDefault="00DA1C78" w:rsidP="00DA1C78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                          </w:t>
      </w:r>
      <w:r w:rsidR="008621DA" w:rsidRPr="00F37E53">
        <w:rPr>
          <w:rFonts w:ascii="Arial" w:hAnsi="Arial" w:cs="Arial"/>
          <w:sz w:val="20"/>
          <w:szCs w:val="20"/>
          <w:lang w:eastAsia="en-US"/>
        </w:rPr>
        <w:t xml:space="preserve">    </w:t>
      </w:r>
      <w:bookmarkStart w:id="0" w:name="_GoBack"/>
      <w:bookmarkEnd w:id="0"/>
      <w:r w:rsidR="008621DA" w:rsidRPr="00F37E53">
        <w:rPr>
          <w:rFonts w:ascii="Arial" w:hAnsi="Arial" w:cs="Arial"/>
          <w:sz w:val="20"/>
          <w:szCs w:val="20"/>
          <w:lang w:eastAsia="en-US"/>
        </w:rPr>
        <w:t xml:space="preserve">      </w:t>
      </w:r>
      <w:r w:rsidR="00E14054" w:rsidRPr="00F37E53">
        <w:rPr>
          <w:rFonts w:ascii="Arial" w:hAnsi="Arial" w:cs="Arial"/>
          <w:sz w:val="20"/>
          <w:szCs w:val="20"/>
          <w:lang w:eastAsia="en-US"/>
        </w:rPr>
        <w:t xml:space="preserve">   </w:t>
      </w:r>
      <w:r w:rsidR="008621DA"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Številka: ____________</w:t>
      </w:r>
    </w:p>
    <w:p w:rsidR="00532C34" w:rsidRPr="00F37E53" w:rsidRDefault="00532C34" w:rsidP="00DA1C78">
      <w:pPr>
        <w:rPr>
          <w:rFonts w:ascii="Arial" w:hAnsi="Arial" w:cs="Arial"/>
          <w:sz w:val="20"/>
          <w:szCs w:val="20"/>
          <w:lang w:eastAsia="en-US"/>
        </w:rPr>
      </w:pPr>
    </w:p>
    <w:p w:rsidR="0007434D" w:rsidRPr="00F37E53" w:rsidRDefault="00DA1C78" w:rsidP="00E14054">
      <w:pPr>
        <w:rPr>
          <w:rFonts w:ascii="Arial" w:hAnsi="Arial" w:cs="Arial"/>
          <w:sz w:val="20"/>
          <w:szCs w:val="20"/>
          <w:lang w:eastAsia="en-US"/>
        </w:rPr>
      </w:pPr>
      <w:r w:rsidRPr="00F37E53">
        <w:rPr>
          <w:rFonts w:ascii="Arial" w:hAnsi="Arial" w:cs="Arial"/>
          <w:sz w:val="20"/>
          <w:szCs w:val="20"/>
          <w:lang w:eastAsia="en-US"/>
        </w:rPr>
        <w:t>V _________________, dne _____________</w:t>
      </w:r>
      <w:r w:rsidRPr="00F37E53">
        <w:rPr>
          <w:rFonts w:ascii="Arial" w:hAnsi="Arial" w:cs="Arial"/>
          <w:sz w:val="20"/>
          <w:szCs w:val="20"/>
          <w:lang w:eastAsia="en-US"/>
        </w:rPr>
        <w:tab/>
        <w:t xml:space="preserve">      </w:t>
      </w:r>
      <w:r w:rsidR="008621DA" w:rsidRPr="00F37E53"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="00E14054" w:rsidRPr="00F37E53">
        <w:rPr>
          <w:rFonts w:ascii="Arial" w:hAnsi="Arial" w:cs="Arial"/>
          <w:sz w:val="20"/>
          <w:szCs w:val="20"/>
          <w:lang w:eastAsia="en-US"/>
        </w:rPr>
        <w:t xml:space="preserve">  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D71BC">
        <w:rPr>
          <w:rFonts w:ascii="Arial" w:hAnsi="Arial" w:cs="Arial"/>
          <w:sz w:val="20"/>
          <w:szCs w:val="20"/>
          <w:lang w:eastAsia="en-US"/>
        </w:rPr>
        <w:t xml:space="preserve">     </w:t>
      </w:r>
      <w:r w:rsidRPr="00F37E53">
        <w:rPr>
          <w:rFonts w:ascii="Arial" w:hAnsi="Arial" w:cs="Arial"/>
          <w:sz w:val="20"/>
          <w:szCs w:val="20"/>
          <w:lang w:eastAsia="en-US"/>
        </w:rPr>
        <w:t xml:space="preserve"> V Breznu, ____________</w:t>
      </w:r>
      <w:r w:rsidR="00D106AC" w:rsidRPr="00F37E53">
        <w:rPr>
          <w:noProof/>
          <w:sz w:val="20"/>
          <w:szCs w:val="20"/>
        </w:rPr>
        <w:drawing>
          <wp:anchor distT="36576" distB="36576" distL="36576" distR="36576" simplePos="0" relativeHeight="251659776" behindDoc="0" locked="0" layoutInCell="1" allowOverlap="1" wp14:anchorId="00428CD5" wp14:editId="142176E3">
            <wp:simplePos x="0" y="0"/>
            <wp:positionH relativeFrom="column">
              <wp:posOffset>1527175</wp:posOffset>
            </wp:positionH>
            <wp:positionV relativeFrom="paragraph">
              <wp:posOffset>9806940</wp:posOffset>
            </wp:positionV>
            <wp:extent cx="4495165" cy="704850"/>
            <wp:effectExtent l="0" t="0" r="635" b="0"/>
            <wp:wrapNone/>
            <wp:docPr id="10" name="Slika 10" descr="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lturna š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434D" w:rsidRPr="00F37E53" w:rsidSect="0045579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2AE3"/>
    <w:multiLevelType w:val="hybridMultilevel"/>
    <w:tmpl w:val="9B3273AA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92116"/>
    <w:multiLevelType w:val="hybridMultilevel"/>
    <w:tmpl w:val="1A6E3C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7782"/>
    <w:multiLevelType w:val="hybridMultilevel"/>
    <w:tmpl w:val="1B063848"/>
    <w:lvl w:ilvl="0" w:tplc="0424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78"/>
    <w:rsid w:val="00050B42"/>
    <w:rsid w:val="0007434D"/>
    <w:rsid w:val="00087BE1"/>
    <w:rsid w:val="000C5BBC"/>
    <w:rsid w:val="000C6EFE"/>
    <w:rsid w:val="00160211"/>
    <w:rsid w:val="00163F27"/>
    <w:rsid w:val="00186B55"/>
    <w:rsid w:val="001A098D"/>
    <w:rsid w:val="0021521C"/>
    <w:rsid w:val="00285E7D"/>
    <w:rsid w:val="002A65C2"/>
    <w:rsid w:val="002E5612"/>
    <w:rsid w:val="002F0BC1"/>
    <w:rsid w:val="002F6468"/>
    <w:rsid w:val="00302D02"/>
    <w:rsid w:val="003034A6"/>
    <w:rsid w:val="003044AF"/>
    <w:rsid w:val="00326C79"/>
    <w:rsid w:val="00327087"/>
    <w:rsid w:val="003A2602"/>
    <w:rsid w:val="003A4925"/>
    <w:rsid w:val="003A4A1C"/>
    <w:rsid w:val="00440C04"/>
    <w:rsid w:val="00455798"/>
    <w:rsid w:val="0048406E"/>
    <w:rsid w:val="004B6F52"/>
    <w:rsid w:val="00532C34"/>
    <w:rsid w:val="00536669"/>
    <w:rsid w:val="005C2CA5"/>
    <w:rsid w:val="006272A7"/>
    <w:rsid w:val="006425A9"/>
    <w:rsid w:val="00665C8A"/>
    <w:rsid w:val="00670D79"/>
    <w:rsid w:val="00694CAB"/>
    <w:rsid w:val="00724CC4"/>
    <w:rsid w:val="007523A8"/>
    <w:rsid w:val="007A1298"/>
    <w:rsid w:val="007F5A34"/>
    <w:rsid w:val="008032C6"/>
    <w:rsid w:val="00816FC3"/>
    <w:rsid w:val="008210FB"/>
    <w:rsid w:val="008621DA"/>
    <w:rsid w:val="00895286"/>
    <w:rsid w:val="008B135C"/>
    <w:rsid w:val="008C1F15"/>
    <w:rsid w:val="008C7078"/>
    <w:rsid w:val="00935108"/>
    <w:rsid w:val="00976C2F"/>
    <w:rsid w:val="00996CF4"/>
    <w:rsid w:val="009A3579"/>
    <w:rsid w:val="009B72E5"/>
    <w:rsid w:val="009C67E5"/>
    <w:rsid w:val="009D71BC"/>
    <w:rsid w:val="00A21DB4"/>
    <w:rsid w:val="00A54786"/>
    <w:rsid w:val="00AB33E7"/>
    <w:rsid w:val="00AC5018"/>
    <w:rsid w:val="00AD4BDD"/>
    <w:rsid w:val="00AE26B5"/>
    <w:rsid w:val="00B5529D"/>
    <w:rsid w:val="00BD236A"/>
    <w:rsid w:val="00C135E4"/>
    <w:rsid w:val="00C20499"/>
    <w:rsid w:val="00C317B3"/>
    <w:rsid w:val="00C52A99"/>
    <w:rsid w:val="00C70FAE"/>
    <w:rsid w:val="00C73251"/>
    <w:rsid w:val="00C91A75"/>
    <w:rsid w:val="00C95672"/>
    <w:rsid w:val="00CC7514"/>
    <w:rsid w:val="00CD6D30"/>
    <w:rsid w:val="00D106AC"/>
    <w:rsid w:val="00D770FB"/>
    <w:rsid w:val="00D92A69"/>
    <w:rsid w:val="00DA03D6"/>
    <w:rsid w:val="00DA1C78"/>
    <w:rsid w:val="00DE647A"/>
    <w:rsid w:val="00E14054"/>
    <w:rsid w:val="00E1405A"/>
    <w:rsid w:val="00EF7211"/>
    <w:rsid w:val="00F24FA1"/>
    <w:rsid w:val="00F37E53"/>
    <w:rsid w:val="00F95BD0"/>
    <w:rsid w:val="00F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85F6F"/>
  <w15:docId w15:val="{980BAEB4-873E-4D28-9A2E-70467795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6468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F6468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povezava">
    <w:name w:val="Hyperlink"/>
    <w:basedOn w:val="Privzetapisavaodstavka"/>
    <w:rsid w:val="002F6468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DA1C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A1C7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A3579"/>
    <w:pPr>
      <w:ind w:left="720"/>
      <w:contextualSpacing/>
    </w:pPr>
  </w:style>
  <w:style w:type="paragraph" w:customStyle="1" w:styleId="m7012544654168176965msolistparagraph">
    <w:name w:val="m_7012544654168176965msolistparagraph"/>
    <w:basedOn w:val="Navaden"/>
    <w:rsid w:val="00F37E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brezno-podvelka@guest.arne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.brezno-podvelka@guest.arn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orabnik\Desktop\Novi%20LOGOTI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9CD4-71A6-4B2B-924E-A147F24F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Novi LOGOTIP</Template>
  <TotalTime>6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7497</CharactersWithSpaces>
  <SharedDoc>false</SharedDoc>
  <HLinks>
    <vt:vector size="6" baseType="variant">
      <vt:variant>
        <vt:i4>2162704</vt:i4>
      </vt:variant>
      <vt:variant>
        <vt:i4>0</vt:i4>
      </vt:variant>
      <vt:variant>
        <vt:i4>0</vt:i4>
      </vt:variant>
      <vt:variant>
        <vt:i4>5</vt:i4>
      </vt:variant>
      <vt:variant>
        <vt:lpwstr>mailto:os.brezno-podvelka@guest.arnes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</dc:creator>
  <cp:lastModifiedBy>HP</cp:lastModifiedBy>
  <cp:revision>10</cp:revision>
  <cp:lastPrinted>2022-10-13T07:28:00Z</cp:lastPrinted>
  <dcterms:created xsi:type="dcterms:W3CDTF">2022-10-13T07:28:00Z</dcterms:created>
  <dcterms:modified xsi:type="dcterms:W3CDTF">2025-03-03T06:52:00Z</dcterms:modified>
</cp:coreProperties>
</file>